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42E8E" w14:textId="77777777" w:rsidR="00874178" w:rsidRPr="00874178" w:rsidRDefault="00874178" w:rsidP="008741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Registrul</w:t>
      </w:r>
      <w:proofErr w:type="spellEnd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pentru</w:t>
      </w:r>
      <w:proofErr w:type="spellEnd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evidența</w:t>
      </w:r>
      <w:proofErr w:type="spellEnd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Dispozițiilor</w:t>
      </w:r>
      <w:proofErr w:type="spellEnd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cu </w:t>
      </w:r>
      <w:proofErr w:type="spellStart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caracter</w:t>
      </w:r>
      <w:proofErr w:type="spellEnd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normativ</w:t>
      </w:r>
      <w:proofErr w:type="spellEnd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/>
      </w:r>
      <w:proofErr w:type="spellStart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emise</w:t>
      </w:r>
      <w:proofErr w:type="spellEnd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în</w:t>
      </w:r>
      <w:proofErr w:type="spellEnd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anul</w:t>
      </w:r>
      <w:proofErr w:type="spellEnd"/>
      <w:r w:rsidRPr="008741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2019</w:t>
      </w:r>
      <w:r w:rsidRPr="00874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7830" w:type="dxa"/>
        <w:jc w:val="center"/>
        <w:tblCellSpacing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6D9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535"/>
        <w:gridCol w:w="6295"/>
      </w:tblGrid>
      <w:tr w:rsidR="00874178" w:rsidRPr="00874178" w14:paraId="0E45B9A7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F0AC36C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4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680/23.12.2019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AF7C4CC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74178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Dispoziţie privind stabilirea modului de recuperare a timpului de lucru pentru zilele libere de 27 decembrie 2019 și 03 ianuarie 2020, aprobate prin HG nr. 970 din 20 decembrie 2019</w:t>
            </w:r>
          </w:p>
        </w:tc>
      </w:tr>
      <w:tr w:rsidR="00874178" w:rsidRPr="00874178" w14:paraId="03947CAE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3EFF2BE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5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636/10.12.2019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74029E8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74178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Dispoziţie privind convocarea Consiliului Local al oraşului Cernavoda în şedinţa ordinară din data de 16.12.2019</w:t>
            </w:r>
          </w:p>
        </w:tc>
      </w:tr>
      <w:tr w:rsidR="00874178" w:rsidRPr="00874178" w14:paraId="596E11D7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27FD90E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6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635/09/12/2019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DB6D09E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74178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Dispoziţie privind modificarea şi completarea delimitării secţiei de votare din oraşul Cernavoda</w:t>
            </w:r>
          </w:p>
        </w:tc>
      </w:tr>
      <w:tr w:rsidR="00874178" w:rsidRPr="00874178" w14:paraId="2D4BC945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EAF5A24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7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633/15.12.2019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8220CA4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74178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Dispoziţie privind convocarea de îndată a Consiliului local al Orașului Cernavoda în ședință extraordinară în ziua de 05.12.2019</w:t>
            </w:r>
          </w:p>
        </w:tc>
      </w:tr>
      <w:tr w:rsidR="00874178" w:rsidRPr="00874178" w14:paraId="6E9C2248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F751FCD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8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597/22.11.2019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B51DD1A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74178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Dispoziţie privind convocarea Consiliului Local al oraşului Cernavoda în şedinţa ordinară din data de 28.11.2019 </w:t>
            </w:r>
          </w:p>
        </w:tc>
      </w:tr>
      <w:tr w:rsidR="00874178" w:rsidRPr="00874178" w14:paraId="1E510355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6DC1D50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9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593/19.11.2019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55D7B53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74178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Dispoziţie privind convocarea de îndată a Consiliului Local al Oraşului Cernavoda în şedinţa extraordinară în ziua de 19.11.2019</w:t>
            </w:r>
          </w:p>
        </w:tc>
      </w:tr>
      <w:tr w:rsidR="00874178" w:rsidRPr="00874178" w14:paraId="070C2E70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4F9A82D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0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562/06.11.2019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8B58717" w14:textId="77777777" w:rsidR="00874178" w:rsidRPr="00874178" w:rsidRDefault="00874178" w:rsidP="0087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74178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Dispoziţie privind reactualizarea comitetului local şi a centrului operativ cu activitate temporară pentru situaţii de urgenţă</w:t>
            </w:r>
          </w:p>
        </w:tc>
      </w:tr>
      <w:tr w:rsidR="00874178" w:rsidRPr="00874178" w14:paraId="51959159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95E3130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11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546/30.10.2019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D91E89D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74178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Dispoziţie privind constituirea la nivel Administrativ Teritoriale Cernavoda a grupului de lucru cu atribuţii în gestionarea Programului Operaţional Ajutorarea Persoanelor Defavorizate </w:t>
            </w:r>
          </w:p>
        </w:tc>
      </w:tr>
      <w:tr w:rsidR="00874178" w:rsidRPr="00874178" w14:paraId="7F0E2861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1F5D3A7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12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535/25.10.2019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EC5A314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oraşului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şedinţa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din data de 31.10.2019 </w:t>
            </w:r>
          </w:p>
        </w:tc>
      </w:tr>
      <w:tr w:rsidR="00874178" w:rsidRPr="00874178" w14:paraId="73286F95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D3003A7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13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534/24.10.2019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6090599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îndată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oraşului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şedinţa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extraordinară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ziua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24.10.2019</w:t>
            </w:r>
          </w:p>
        </w:tc>
      </w:tr>
      <w:tr w:rsidR="00874178" w:rsidRPr="00874178" w14:paraId="789CB725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14D9F63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14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531/18.10.2019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9E88755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îndată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oraşului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şedinţa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extraordinară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ziua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18.10.2019</w:t>
            </w:r>
          </w:p>
        </w:tc>
      </w:tr>
      <w:tr w:rsidR="00874178" w:rsidRPr="00874178" w14:paraId="297DBE30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F2AFC88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15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492/27.09.2019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F26AB13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oraşului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şedinţa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din data de 30.09.2019</w:t>
            </w:r>
          </w:p>
        </w:tc>
      </w:tr>
      <w:tr w:rsidR="00874178" w:rsidRPr="00874178" w14:paraId="5C4AFF63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7F5F973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16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485/24.09.2019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26F8B98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oraşului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şedinţa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din data de 30.09.2019</w:t>
            </w:r>
          </w:p>
        </w:tc>
      </w:tr>
      <w:tr w:rsidR="00874178" w:rsidRPr="00874178" w14:paraId="5714FB7C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4346982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17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475/13.09.2019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9C07353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interzicerea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comercializării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şi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consumului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băuturi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alcoolice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zilele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desfăşurare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proofErr w:type="gram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alegerilor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pentru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Preşedintele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României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din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anul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2019</w:t>
            </w:r>
          </w:p>
        </w:tc>
      </w:tr>
      <w:tr w:rsidR="00874178" w:rsidRPr="00874178" w14:paraId="35A9165E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B00B70F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18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474/13.09.2019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57BB3AF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stabilirea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locurilor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speciale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pentru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afişaj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electoral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vor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fi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utilizate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campania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electorală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vederea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organizării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şi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desfăşurării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alegerilor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pentru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Preşedinte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României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din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anul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2019</w:t>
            </w:r>
          </w:p>
        </w:tc>
      </w:tr>
      <w:tr w:rsidR="00874178" w:rsidRPr="00874178" w14:paraId="0A62A4BA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2CBED2A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19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473/12.09.2019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4563601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oraşului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şedinţa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extraordinară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din data de 16.09.2019</w:t>
            </w:r>
          </w:p>
        </w:tc>
      </w:tr>
      <w:tr w:rsidR="00874178" w:rsidRPr="00874178" w14:paraId="097E3443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5561751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20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417/23.08.2019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2C92430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oraşului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şedinţa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din data de 29.08.2019</w:t>
            </w:r>
          </w:p>
        </w:tc>
      </w:tr>
      <w:tr w:rsidR="00874178" w:rsidRPr="00874178" w14:paraId="451008C3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9A79441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21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410/20.08.2019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CEF5802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îndată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Oraşului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şedinţa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extraordinară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ziua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21.08.2019</w:t>
            </w:r>
          </w:p>
        </w:tc>
      </w:tr>
      <w:tr w:rsidR="00874178" w:rsidRPr="00874178" w14:paraId="0522F16E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32CF7FC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22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404/05.08.2019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F323B8A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stabilirea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modului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recuperare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zilei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muncă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16.08.2019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stabilită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ca zi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liberă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conform HG nr.557/31.07.2019</w:t>
            </w:r>
          </w:p>
        </w:tc>
      </w:tr>
      <w:tr w:rsidR="00874178" w:rsidRPr="00874178" w14:paraId="07FA6776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894C9B3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 </w:t>
            </w:r>
            <w:hyperlink r:id="rId23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370/24.07.2019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6F0AAF77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Dispoziţie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Orașului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ședință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din data de 31.07.2019</w:t>
            </w:r>
          </w:p>
        </w:tc>
      </w:tr>
      <w:tr w:rsidR="00874178" w:rsidRPr="00874178" w14:paraId="18D1BEEB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C5FDDD4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24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318/21.06.2019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4CDDE30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ședință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joi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27.06.2019,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orele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16,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sala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10</w:t>
            </w:r>
          </w:p>
        </w:tc>
      </w:tr>
      <w:tr w:rsidR="00874178" w:rsidRPr="00874178" w14:paraId="5CD198C8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195EB01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25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314/19.06.2019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F655098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desființarea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pe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cale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administrativă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construcției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provizorii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–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modul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portabil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spațiu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comercial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amplasat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fără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autorizație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construire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pe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strada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Salciei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zona bloc H11 din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oraș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pe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domeniul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public 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orașului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</w:p>
        </w:tc>
      </w:tr>
      <w:tr w:rsidR="00874178" w:rsidRPr="00874178" w14:paraId="6F60E745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FDF0805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26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270/24.05.2019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A43A013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  <w:lang w:val="ro-RO"/>
              </w:rPr>
              <w:t>Dispoziție privind convocarea Consiliului local în ședință ordinară joi, 30.05.2019, orele 16, sala 10</w:t>
            </w:r>
          </w:p>
        </w:tc>
      </w:tr>
      <w:tr w:rsidR="00874178" w:rsidRPr="00874178" w14:paraId="49FDA0F2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3953142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27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230/23.04.2019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D8FA018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stabilirea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modului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recuperare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timpului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lucru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pentru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ziua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liberă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30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aprilie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2019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aprobată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HG nr. 171/29.03.2019</w:t>
            </w:r>
          </w:p>
        </w:tc>
      </w:tr>
      <w:tr w:rsidR="00874178" w:rsidRPr="00874178" w14:paraId="5BB9F753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21430CB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 226/17.04.2019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BA09D28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stabilirea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locurilor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speciale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pentru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afișaj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electoral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vor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fi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utilizate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campania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electorală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vederea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organizării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și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desfășurării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alegerilor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pentru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Parlamentul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European din 26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mai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2019</w:t>
            </w:r>
          </w:p>
        </w:tc>
      </w:tr>
      <w:tr w:rsidR="00874178" w:rsidRPr="00874178" w14:paraId="5485A5DE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852054B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29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221/11.04.2019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DA1D56D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modificarea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art. 1 din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nr. 212/09.04.2019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ședință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ordinară</w:t>
            </w:r>
            <w:proofErr w:type="spellEnd"/>
          </w:p>
        </w:tc>
      </w:tr>
      <w:tr w:rsidR="00874178" w:rsidRPr="00874178" w14:paraId="513227C7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6390560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30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216/11.04.2019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48FF18A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modificarea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și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completarea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delimitării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secției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votare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din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orașul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Cernavoda</w:t>
            </w:r>
            <w:proofErr w:type="spellEnd"/>
          </w:p>
        </w:tc>
      </w:tr>
      <w:tr w:rsidR="00874178" w:rsidRPr="00874178" w14:paraId="1A24A324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C2CE5D2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hyperlink r:id="rId31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212/09.04.2019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1796BAD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ședință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marți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16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aprilie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2019,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orele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16,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sala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10</w:t>
            </w:r>
          </w:p>
        </w:tc>
      </w:tr>
      <w:tr w:rsidR="00874178" w:rsidRPr="00874178" w14:paraId="5A435124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A936703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32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188/28.03.2019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3E383C7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îndată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ședință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extraordinară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joi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28.03.2019,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orele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18:30,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sala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10</w:t>
            </w:r>
          </w:p>
        </w:tc>
      </w:tr>
      <w:tr w:rsidR="00874178" w:rsidRPr="00874178" w14:paraId="7BB4B12E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38CC8D6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33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175/20.03.2019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B01B620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ședință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joi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28.03.2019,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orele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16,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sala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10</w:t>
            </w:r>
          </w:p>
        </w:tc>
      </w:tr>
      <w:tr w:rsidR="00874178" w:rsidRPr="00874178" w14:paraId="03C85332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DFE1D75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34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174/20.03.2019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8BCF322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îndată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ședință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extraordinară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joi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21.03.2019,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orele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16:30,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sala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10</w:t>
            </w:r>
          </w:p>
        </w:tc>
      </w:tr>
      <w:tr w:rsidR="00874178" w:rsidRPr="00874178" w14:paraId="1A252BB3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72C51BF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35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45/23.01.2019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A48E926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convocarea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Consiliului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local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în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ședință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ordinară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marți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29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ianuarie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2019,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orele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16,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sala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10</w:t>
            </w:r>
          </w:p>
        </w:tc>
      </w:tr>
      <w:tr w:rsidR="00874178" w:rsidRPr="00874178" w14:paraId="613A6970" w14:textId="77777777" w:rsidTr="0087417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F0A4427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1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36" w:history="1">
              <w:r w:rsidRPr="00874178">
                <w:rPr>
                  <w:rFonts w:ascii="Times New Roman" w:eastAsia="Times New Roman" w:hAnsi="Times New Roman" w:cs="Times New Roman"/>
                  <w:color w:val="0000FF"/>
                  <w:sz w:val="21"/>
                  <w:szCs w:val="21"/>
                  <w:u w:val="single"/>
                </w:rPr>
                <w:t>22/11.01.2019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67E542A4" w14:textId="77777777" w:rsidR="00874178" w:rsidRPr="00874178" w:rsidRDefault="00874178" w:rsidP="008741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Dispoziție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privind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strategia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anuală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achiziție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>publică</w:t>
            </w:r>
            <w:proofErr w:type="spellEnd"/>
            <w:r w:rsidRPr="0087417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2019</w:t>
            </w:r>
          </w:p>
        </w:tc>
      </w:tr>
    </w:tbl>
    <w:p w14:paraId="463467A9" w14:textId="77777777" w:rsidR="00ED4724" w:rsidRPr="00874178" w:rsidRDefault="00ED4724" w:rsidP="00874178"/>
    <w:sectPr w:rsidR="00ED4724" w:rsidRPr="00874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789"/>
    <w:rsid w:val="004309BA"/>
    <w:rsid w:val="00874178"/>
    <w:rsid w:val="00A2749C"/>
    <w:rsid w:val="00AA2789"/>
    <w:rsid w:val="00ED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D6BFF"/>
  <w15:chartTrackingRefBased/>
  <w15:docId w15:val="{24FBD2CD-1606-4EB7-846B-F15E85B4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2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A278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AA278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A278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2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274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-cernavoda.ro/Fisiere/DesprePrimar/2019/597.pdf" TargetMode="External"/><Relationship Id="rId13" Type="http://schemas.openxmlformats.org/officeDocument/2006/relationships/hyperlink" Target="http://www.primaria-cernavoda.ro/Fisiere/DesprePrimar/2019/534.pdf" TargetMode="External"/><Relationship Id="rId18" Type="http://schemas.openxmlformats.org/officeDocument/2006/relationships/hyperlink" Target="http://www.primaria-cernavoda.ro/Fisiere/DesprePrimar/2019/474.pdf" TargetMode="External"/><Relationship Id="rId26" Type="http://schemas.openxmlformats.org/officeDocument/2006/relationships/hyperlink" Target="http://www.primaria-cernavoda.ro/Fisiere/DesprePrimar/2019/270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rimaria-cernavoda.ro/Fisiere/DesprePrimar/2019/410.pdf" TargetMode="External"/><Relationship Id="rId34" Type="http://schemas.openxmlformats.org/officeDocument/2006/relationships/hyperlink" Target="http://www.primaria-cernavoda.ro/Fisiere/DesprePrimar/2019/174.pdf" TargetMode="External"/><Relationship Id="rId7" Type="http://schemas.openxmlformats.org/officeDocument/2006/relationships/hyperlink" Target="http://www.primaria-cernavoda.ro/Fisiere/DesprePrimar/2019/633.pdf" TargetMode="External"/><Relationship Id="rId12" Type="http://schemas.openxmlformats.org/officeDocument/2006/relationships/hyperlink" Target="http://www.primaria-cernavoda.ro/Fisiere/DesprePrimar/2019/535.pdf" TargetMode="External"/><Relationship Id="rId17" Type="http://schemas.openxmlformats.org/officeDocument/2006/relationships/hyperlink" Target="http://www.primaria-cernavoda.ro/Fisiere/DesprePrimar/2019/475.pdf" TargetMode="External"/><Relationship Id="rId25" Type="http://schemas.openxmlformats.org/officeDocument/2006/relationships/hyperlink" Target="http://www.primaria-cernavoda.ro/Fisiere/DesprePrimar/2019/314.pdf" TargetMode="External"/><Relationship Id="rId33" Type="http://schemas.openxmlformats.org/officeDocument/2006/relationships/hyperlink" Target="http://www.primaria-cernavoda.ro/Fisiere/DesprePrimar/2019/175.pdf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primaria-cernavoda.ro/Fisiere/DesprePrimar/2019/485.pdf" TargetMode="External"/><Relationship Id="rId20" Type="http://schemas.openxmlformats.org/officeDocument/2006/relationships/hyperlink" Target="http://www.primaria-cernavoda.ro/Fisiere/DesprePrimar/2019/417.pdf" TargetMode="External"/><Relationship Id="rId29" Type="http://schemas.openxmlformats.org/officeDocument/2006/relationships/hyperlink" Target="http://www.primaria-cernavoda.ro/Fisiere/DesprePrimar/2019/221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imaria-cernavoda.ro/Fisiere/DesprePrimar/2019/635.pdf" TargetMode="External"/><Relationship Id="rId11" Type="http://schemas.openxmlformats.org/officeDocument/2006/relationships/hyperlink" Target="http://www.primaria-cernavoda.ro/Fisiere/DesprePrimar/2019/546.pdf" TargetMode="External"/><Relationship Id="rId24" Type="http://schemas.openxmlformats.org/officeDocument/2006/relationships/hyperlink" Target="http://www.primaria-cernavoda.ro/Fisiere/DesprePrimar/2019/318.pdf" TargetMode="External"/><Relationship Id="rId32" Type="http://schemas.openxmlformats.org/officeDocument/2006/relationships/hyperlink" Target="http://www.primaria-cernavoda.ro/Fisiere/DesprePrimar/2019/188.pdf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primaria-cernavoda.ro/Fisiere/DesprePrimar/2019/636.pdf" TargetMode="External"/><Relationship Id="rId15" Type="http://schemas.openxmlformats.org/officeDocument/2006/relationships/hyperlink" Target="http://www.primaria-cernavoda.ro/Fisiere/DesprePrimar/2019/492.pdf" TargetMode="External"/><Relationship Id="rId23" Type="http://schemas.openxmlformats.org/officeDocument/2006/relationships/hyperlink" Target="http://www.primaria-cernavoda.ro/Fisiere/DesprePrimar/2019/370.pdf" TargetMode="External"/><Relationship Id="rId28" Type="http://schemas.openxmlformats.org/officeDocument/2006/relationships/hyperlink" Target="http://www.primaria-cernavoda.ro/Fisiere/DesprePrimar/2019/226.pdf" TargetMode="External"/><Relationship Id="rId36" Type="http://schemas.openxmlformats.org/officeDocument/2006/relationships/hyperlink" Target="http://www.primaria-cernavoda.ro/Fisiere/DesprePrimar/2019/22.pdf" TargetMode="External"/><Relationship Id="rId10" Type="http://schemas.openxmlformats.org/officeDocument/2006/relationships/hyperlink" Target="http://www.primaria-cernavoda.ro/Fisiere/DesprePrimar/2019/562.pdf" TargetMode="External"/><Relationship Id="rId19" Type="http://schemas.openxmlformats.org/officeDocument/2006/relationships/hyperlink" Target="http://www.primaria-cernavoda.ro/Fisiere/DesprePrimar/2019/473.pdf" TargetMode="External"/><Relationship Id="rId31" Type="http://schemas.openxmlformats.org/officeDocument/2006/relationships/hyperlink" Target="http://www.primaria-cernavoda.ro/Fisiere/DesprePrimar/2019/212.pdf" TargetMode="External"/><Relationship Id="rId4" Type="http://schemas.openxmlformats.org/officeDocument/2006/relationships/hyperlink" Target="http://www.primaria-cernavoda.ro/Fisiere/DesprePrimar/2019/680.pdf" TargetMode="External"/><Relationship Id="rId9" Type="http://schemas.openxmlformats.org/officeDocument/2006/relationships/hyperlink" Target="http://www.primaria-cernavoda.ro/Fisiere/DesprePrimar/2019/593.pdf" TargetMode="External"/><Relationship Id="rId14" Type="http://schemas.openxmlformats.org/officeDocument/2006/relationships/hyperlink" Target="http://www.primaria-cernavoda.ro/Fisiere/DesprePrimar/2019/531.pdf" TargetMode="External"/><Relationship Id="rId22" Type="http://schemas.openxmlformats.org/officeDocument/2006/relationships/hyperlink" Target="http://www.primaria-cernavoda.ro/Fisiere/DesprePrimar/2019/404.pdf" TargetMode="External"/><Relationship Id="rId27" Type="http://schemas.openxmlformats.org/officeDocument/2006/relationships/hyperlink" Target="http://www.primaria-cernavoda.ro/Fisiere/DesprePrimar/2019/230.pdf" TargetMode="External"/><Relationship Id="rId30" Type="http://schemas.openxmlformats.org/officeDocument/2006/relationships/hyperlink" Target="http://www.primaria-cernavoda.ro/Fisiere/DesprePrimar/2019/216.pdf" TargetMode="External"/><Relationship Id="rId35" Type="http://schemas.openxmlformats.org/officeDocument/2006/relationships/hyperlink" Target="http://www.primaria-cernavoda.ro/Fisiere/DesprePrimar/2019/4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1153</Words>
  <Characters>6577</Characters>
  <Application>Microsoft Office Word</Application>
  <DocSecurity>0</DocSecurity>
  <Lines>54</Lines>
  <Paragraphs>15</Paragraphs>
  <ScaleCrop>false</ScaleCrop>
  <Company/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2021-12-08T16:00:00Z</dcterms:created>
  <dcterms:modified xsi:type="dcterms:W3CDTF">2021-12-08T16:00:00Z</dcterms:modified>
</cp:coreProperties>
</file>